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02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902"/>
      </w:tblGrid>
      <w:tr w:rsidR="003C5C7C" w:rsidTr="0019297C">
        <w:trPr>
          <w:trHeight w:val="9378"/>
        </w:trPr>
        <w:tc>
          <w:tcPr>
            <w:tcW w:w="8902" w:type="dxa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  <w:right w:val="threeDEmboss" w:sz="24" w:space="0" w:color="auto"/>
            </w:tcBorders>
          </w:tcPr>
          <w:p w:rsidR="009522DD" w:rsidRPr="0019297C" w:rsidRDefault="009522DD" w:rsidP="00EF41FA">
            <w:pPr>
              <w:spacing w:line="0" w:lineRule="atLeast"/>
              <w:jc w:val="center"/>
              <w:rPr>
                <w:rFonts w:ascii="華康歐陽詢體W5(P)" w:eastAsia="華康歐陽詢體W5(P)"/>
                <w:sz w:val="36"/>
              </w:rPr>
            </w:pPr>
            <w:r w:rsidRPr="0019297C">
              <w:rPr>
                <w:rFonts w:ascii="華康歐陽詢體W5(P)" w:eastAsia="華康歐陽詢體W5(P)" w:hint="eastAsia"/>
                <w:sz w:val="36"/>
              </w:rPr>
              <w:t>國立清華大學人文社會學院學士班</w:t>
            </w:r>
          </w:p>
          <w:p w:rsidR="003C5C7C" w:rsidRDefault="009522DD" w:rsidP="00EF41FA">
            <w:pPr>
              <w:spacing w:line="0" w:lineRule="atLeast"/>
              <w:jc w:val="center"/>
              <w:rPr>
                <w:rFonts w:ascii="華康歐陽詢體W5(P)" w:eastAsia="華康歐陽詢體W5(P)" w:hAnsi="標楷體"/>
                <w:sz w:val="36"/>
              </w:rPr>
            </w:pPr>
            <w:r w:rsidRPr="0019297C">
              <w:rPr>
                <w:rFonts w:ascii="華康歐陽詢體W5(P)" w:eastAsia="華康歐陽詢體W5(P)" w:hAnsi="標楷體" w:hint="eastAsia"/>
                <w:sz w:val="36"/>
              </w:rPr>
              <w:t>專業學程</w:t>
            </w:r>
            <w:r w:rsidR="0019297C">
              <w:rPr>
                <w:rFonts w:ascii="華康歐陽詢體W5(P)" w:eastAsia="華康歐陽詢體W5(P)" w:hAnsi="標楷體" w:hint="eastAsia"/>
                <w:sz w:val="36"/>
              </w:rPr>
              <w:t>暨專長</w:t>
            </w:r>
            <w:r w:rsidRPr="0019297C">
              <w:rPr>
                <w:rFonts w:ascii="華康歐陽詢體W5(P)" w:eastAsia="華康歐陽詢體W5(P)" w:hAnsi="標楷體" w:hint="eastAsia"/>
                <w:sz w:val="36"/>
              </w:rPr>
              <w:t>異動申請表</w:t>
            </w:r>
          </w:p>
          <w:tbl>
            <w:tblPr>
              <w:tblStyle w:val="a8"/>
              <w:tblW w:w="0" w:type="auto"/>
              <w:tblCellSpacing w:w="20" w:type="dxa"/>
              <w:tblInd w:w="28" w:type="dxa"/>
              <w:tblBorders>
                <w:bottom w:val="outset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294"/>
              <w:gridCol w:w="1533"/>
              <w:gridCol w:w="1148"/>
              <w:gridCol w:w="1498"/>
              <w:gridCol w:w="1064"/>
              <w:gridCol w:w="2111"/>
            </w:tblGrid>
            <w:tr w:rsidR="00EF41FA" w:rsidTr="00802F9D">
              <w:trPr>
                <w:trHeight w:val="567"/>
                <w:tblCellSpacing w:w="20" w:type="dxa"/>
              </w:trPr>
              <w:tc>
                <w:tcPr>
                  <w:tcW w:w="1276" w:type="dxa"/>
                  <w:vAlign w:val="center"/>
                </w:tcPr>
                <w:p w:rsidR="00EF41FA" w:rsidRDefault="00EF41FA" w:rsidP="00EF41FA">
                  <w:pPr>
                    <w:spacing w:line="0" w:lineRule="atLeast"/>
                    <w:jc w:val="center"/>
                    <w:rPr>
                      <w:rFonts w:ascii="華康歐陽詢體W5(P)" w:eastAsia="華康歐陽詢體W5(P)" w:hAnsi="標楷體"/>
                      <w:sz w:val="36"/>
                    </w:rPr>
                  </w:pPr>
                  <w:r w:rsidRPr="00734FFF">
                    <w:rPr>
                      <w:rFonts w:asciiTheme="minorEastAsia" w:eastAsiaTheme="minorEastAsia" w:hAnsiTheme="minorEastAsia" w:hint="eastAsia"/>
                      <w:b/>
                    </w:rPr>
                    <w:t>學號</w:t>
                  </w:r>
                </w:p>
              </w:tc>
              <w:tc>
                <w:tcPr>
                  <w:tcW w:w="1743" w:type="dxa"/>
                  <w:vAlign w:val="center"/>
                </w:tcPr>
                <w:p w:rsidR="00EF41FA" w:rsidRDefault="00EF41FA" w:rsidP="00EF41FA">
                  <w:pPr>
                    <w:spacing w:line="0" w:lineRule="atLeast"/>
                    <w:jc w:val="center"/>
                    <w:rPr>
                      <w:rFonts w:ascii="華康歐陽詢體W5(P)" w:eastAsia="華康歐陽詢體W5(P)" w:hAnsi="標楷體"/>
                      <w:sz w:val="36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EF41FA" w:rsidRDefault="00EF41FA" w:rsidP="00EF41FA">
                  <w:pPr>
                    <w:spacing w:line="0" w:lineRule="atLeast"/>
                    <w:jc w:val="center"/>
                    <w:rPr>
                      <w:rFonts w:ascii="華康歐陽詢體W5(P)" w:eastAsia="華康歐陽詢體W5(P)" w:hAnsi="標楷體"/>
                      <w:sz w:val="36"/>
                    </w:rPr>
                  </w:pPr>
                  <w:r w:rsidRPr="00734FFF">
                    <w:rPr>
                      <w:rFonts w:asciiTheme="minorEastAsia" w:eastAsiaTheme="minorEastAsia" w:hAnsiTheme="minorEastAsia" w:hint="eastAsia"/>
                      <w:b/>
                    </w:rPr>
                    <w:t>姓名</w:t>
                  </w:r>
                </w:p>
              </w:tc>
              <w:tc>
                <w:tcPr>
                  <w:tcW w:w="1701" w:type="dxa"/>
                  <w:vAlign w:val="center"/>
                </w:tcPr>
                <w:p w:rsidR="00EF41FA" w:rsidRDefault="00EF41FA" w:rsidP="00EF41FA">
                  <w:pPr>
                    <w:spacing w:line="0" w:lineRule="atLeast"/>
                    <w:jc w:val="center"/>
                    <w:rPr>
                      <w:rFonts w:ascii="華康歐陽詢體W5(P)" w:eastAsia="華康歐陽詢體W5(P)" w:hAnsi="標楷體"/>
                      <w:sz w:val="3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F41FA" w:rsidRDefault="00EF41FA" w:rsidP="00EF41FA">
                  <w:pPr>
                    <w:spacing w:line="0" w:lineRule="atLeast"/>
                    <w:jc w:val="center"/>
                    <w:rPr>
                      <w:rFonts w:ascii="華康歐陽詢體W5(P)" w:eastAsia="華康歐陽詢體W5(P)" w:hAnsi="標楷體"/>
                      <w:sz w:val="36"/>
                    </w:rPr>
                  </w:pPr>
                  <w:r w:rsidRPr="00734FFF">
                    <w:rPr>
                      <w:rFonts w:asciiTheme="minorEastAsia" w:eastAsiaTheme="minorEastAsia" w:hAnsiTheme="minorEastAsia" w:hint="eastAsia"/>
                      <w:b/>
                    </w:rPr>
                    <w:t>手機</w:t>
                  </w:r>
                </w:p>
              </w:tc>
              <w:tc>
                <w:tcPr>
                  <w:tcW w:w="2413" w:type="dxa"/>
                  <w:vAlign w:val="center"/>
                </w:tcPr>
                <w:p w:rsidR="00EF41FA" w:rsidRDefault="00EF41FA" w:rsidP="00EF41FA">
                  <w:pPr>
                    <w:spacing w:line="0" w:lineRule="atLeast"/>
                    <w:jc w:val="center"/>
                    <w:rPr>
                      <w:rFonts w:ascii="華康歐陽詢體W5(P)" w:eastAsia="華康歐陽詢體W5(P)" w:hAnsi="標楷體"/>
                      <w:sz w:val="36"/>
                    </w:rPr>
                  </w:pPr>
                </w:p>
              </w:tc>
            </w:tr>
            <w:tr w:rsidR="00EF41FA" w:rsidTr="00802F9D">
              <w:trPr>
                <w:trHeight w:val="567"/>
                <w:tblCellSpacing w:w="20" w:type="dxa"/>
              </w:trPr>
              <w:tc>
                <w:tcPr>
                  <w:tcW w:w="1276" w:type="dxa"/>
                  <w:vAlign w:val="center"/>
                </w:tcPr>
                <w:p w:rsidR="00EF41FA" w:rsidRDefault="00EF41FA" w:rsidP="00EF41FA">
                  <w:pPr>
                    <w:spacing w:line="0" w:lineRule="atLeast"/>
                    <w:jc w:val="center"/>
                    <w:rPr>
                      <w:rFonts w:ascii="華康歐陽詢體W5(P)" w:eastAsia="華康歐陽詢體W5(P)" w:hAnsi="標楷體"/>
                      <w:sz w:val="36"/>
                    </w:rPr>
                  </w:pPr>
                  <w:r w:rsidRPr="00734FFF">
                    <w:rPr>
                      <w:rFonts w:asciiTheme="minorEastAsia" w:eastAsiaTheme="minorEastAsia" w:hAnsiTheme="minorEastAsia" w:hint="eastAsia"/>
                      <w:b/>
                    </w:rPr>
                    <w:t>E-MAIL</w:t>
                  </w:r>
                </w:p>
              </w:tc>
              <w:tc>
                <w:tcPr>
                  <w:tcW w:w="8385" w:type="dxa"/>
                  <w:gridSpan w:val="5"/>
                  <w:vAlign w:val="center"/>
                </w:tcPr>
                <w:p w:rsidR="00EF41FA" w:rsidRDefault="00EF41FA" w:rsidP="00EF41FA">
                  <w:pPr>
                    <w:spacing w:line="0" w:lineRule="atLeast"/>
                    <w:jc w:val="center"/>
                    <w:rPr>
                      <w:rFonts w:ascii="華康歐陽詢體W5(P)" w:eastAsia="華康歐陽詢體W5(P)" w:hAnsi="標楷體"/>
                      <w:sz w:val="36"/>
                    </w:rPr>
                  </w:pPr>
                </w:p>
              </w:tc>
            </w:tr>
          </w:tbl>
          <w:tbl>
            <w:tblPr>
              <w:tblW w:w="8364" w:type="dxa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57"/>
              <w:gridCol w:w="2378"/>
              <w:gridCol w:w="2835"/>
              <w:gridCol w:w="2694"/>
            </w:tblGrid>
            <w:tr w:rsidR="00EF41FA" w:rsidTr="00EB0669">
              <w:trPr>
                <w:trHeight w:val="269"/>
              </w:trPr>
              <w:tc>
                <w:tcPr>
                  <w:tcW w:w="2835" w:type="dxa"/>
                  <w:gridSpan w:val="2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C4BC96" w:themeFill="background2" w:themeFillShade="BF"/>
                  <w:vAlign w:val="center"/>
                </w:tcPr>
                <w:p w:rsidR="00EF41FA" w:rsidRDefault="00EF41FA" w:rsidP="00EF41FA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類別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C4BC96" w:themeFill="background2" w:themeFillShade="BF"/>
                </w:tcPr>
                <w:p w:rsidR="00EF41FA" w:rsidRPr="00C36364" w:rsidRDefault="00EF41FA" w:rsidP="00EF41FA">
                  <w:pPr>
                    <w:spacing w:line="180" w:lineRule="auto"/>
                    <w:jc w:val="center"/>
                    <w:rPr>
                      <w:b/>
                    </w:rPr>
                  </w:pPr>
                  <w:r w:rsidRPr="00C36364">
                    <w:rPr>
                      <w:rFonts w:hint="eastAsia"/>
                      <w:b/>
                    </w:rPr>
                    <w:t>異動前</w:t>
                  </w:r>
                </w:p>
              </w:tc>
              <w:tc>
                <w:tcPr>
                  <w:tcW w:w="2694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C4BC96" w:themeFill="background2" w:themeFillShade="BF"/>
                </w:tcPr>
                <w:p w:rsidR="00EF41FA" w:rsidRPr="00C36364" w:rsidRDefault="00EF41FA" w:rsidP="00EF41FA">
                  <w:pPr>
                    <w:spacing w:line="180" w:lineRule="auto"/>
                    <w:jc w:val="center"/>
                    <w:rPr>
                      <w:b/>
                    </w:rPr>
                  </w:pPr>
                  <w:r w:rsidRPr="00C36364">
                    <w:rPr>
                      <w:rFonts w:hint="eastAsia"/>
                      <w:b/>
                    </w:rPr>
                    <w:t>異動後</w:t>
                  </w:r>
                </w:p>
              </w:tc>
            </w:tr>
            <w:tr w:rsidR="009522DD" w:rsidTr="00EB0669">
              <w:trPr>
                <w:trHeight w:val="830"/>
              </w:trPr>
              <w:tc>
                <w:tcPr>
                  <w:tcW w:w="2835" w:type="dxa"/>
                  <w:gridSpan w:val="2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9522DD" w:rsidRDefault="009522DD" w:rsidP="009522DD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主修</w:t>
                  </w:r>
                  <w:r w:rsidR="0019297C">
                    <w:rPr>
                      <w:rFonts w:hint="eastAsia"/>
                      <w:b/>
                    </w:rPr>
                    <w:t>(</w:t>
                  </w:r>
                  <w:r w:rsidR="0019297C">
                    <w:rPr>
                      <w:rFonts w:hint="eastAsia"/>
                      <w:b/>
                    </w:rPr>
                    <w:t>第一專長</w:t>
                  </w:r>
                  <w:r w:rsidR="0019297C">
                    <w:rPr>
                      <w:rFonts w:hint="eastAsia"/>
                      <w:b/>
                    </w:rPr>
                    <w:t>)</w:t>
                  </w:r>
                </w:p>
                <w:p w:rsidR="00EF41FA" w:rsidRPr="00EF41FA" w:rsidRDefault="00EF41FA" w:rsidP="00EF41FA">
                  <w:pPr>
                    <w:jc w:val="center"/>
                    <w:rPr>
                      <w:rFonts w:ascii="標楷體" w:eastAsia="標楷體" w:hAnsi="標楷體"/>
                      <w:caps/>
                      <w:sz w:val="20"/>
                      <w:szCs w:val="20"/>
                    </w:rPr>
                  </w:pPr>
                  <w:r w:rsidRPr="00EF41FA">
                    <w:rPr>
                      <w:rFonts w:ascii="標楷體" w:eastAsia="標楷體" w:hAnsi="標楷體" w:hint="eastAsia"/>
                      <w:caps/>
                      <w:sz w:val="20"/>
                      <w:szCs w:val="20"/>
                    </w:rPr>
                    <w:t>歷史、哲學、人類學、社會學</w:t>
                  </w:r>
                </w:p>
                <w:p w:rsidR="00EF41FA" w:rsidRPr="00D850EE" w:rsidRDefault="00EF41FA" w:rsidP="00B87621">
                  <w:pPr>
                    <w:jc w:val="center"/>
                    <w:rPr>
                      <w:b/>
                    </w:rPr>
                  </w:pPr>
                  <w:r w:rsidRPr="00EF41FA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文學與創作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9522DD" w:rsidRPr="00D850EE" w:rsidRDefault="009522DD" w:rsidP="00D850EE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9522DD" w:rsidRPr="00D850EE" w:rsidRDefault="009522DD" w:rsidP="00D850EE">
                  <w:pPr>
                    <w:jc w:val="both"/>
                    <w:rPr>
                      <w:b/>
                    </w:rPr>
                  </w:pPr>
                </w:p>
              </w:tc>
            </w:tr>
            <w:tr w:rsidR="00EF41FA" w:rsidTr="00EB0669">
              <w:trPr>
                <w:trHeight w:val="829"/>
              </w:trPr>
              <w:tc>
                <w:tcPr>
                  <w:tcW w:w="457" w:type="dxa"/>
                  <w:vMerge w:val="restart"/>
                  <w:tcBorders>
                    <w:top w:val="double" w:sz="4" w:space="0" w:color="auto"/>
                  </w:tcBorders>
                  <w:vAlign w:val="center"/>
                </w:tcPr>
                <w:p w:rsidR="00EF41FA" w:rsidRDefault="00EF41FA" w:rsidP="00EF41FA">
                  <w:pPr>
                    <w:spacing w:line="180" w:lineRule="auto"/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副</w:t>
                  </w:r>
                </w:p>
                <w:p w:rsidR="00EF41FA" w:rsidRDefault="00EF41FA" w:rsidP="00EF41FA">
                  <w:pPr>
                    <w:spacing w:line="180" w:lineRule="auto"/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修</w:t>
                  </w:r>
                  <w:r>
                    <w:rPr>
                      <w:rFonts w:hint="eastAsia"/>
                      <w:b/>
                    </w:rPr>
                    <w:t xml:space="preserve"> </w:t>
                  </w:r>
                </w:p>
              </w:tc>
              <w:tc>
                <w:tcPr>
                  <w:tcW w:w="2378" w:type="dxa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EF41FA" w:rsidRPr="00EF41FA" w:rsidRDefault="00EF41FA" w:rsidP="00EF41FA">
                  <w:pPr>
                    <w:pStyle w:val="a9"/>
                    <w:numPr>
                      <w:ilvl w:val="0"/>
                      <w:numId w:val="2"/>
                    </w:numPr>
                    <w:spacing w:line="180" w:lineRule="auto"/>
                    <w:ind w:leftChars="0"/>
                    <w:rPr>
                      <w:b/>
                    </w:rPr>
                  </w:pPr>
                  <w:r w:rsidRPr="00EF41FA">
                    <w:rPr>
                      <w:rFonts w:hint="eastAsia"/>
                      <w:b/>
                    </w:rPr>
                    <w:t>A.</w:t>
                  </w:r>
                  <w:r w:rsidRPr="00EF41FA">
                    <w:rPr>
                      <w:rFonts w:hint="eastAsia"/>
                      <w:b/>
                    </w:rPr>
                    <w:t>副修學程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EF41FA" w:rsidRPr="00D850EE" w:rsidRDefault="00EF41FA" w:rsidP="00D850EE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EF41FA" w:rsidRPr="00D850EE" w:rsidRDefault="00EF41FA" w:rsidP="00D850EE">
                  <w:pPr>
                    <w:jc w:val="both"/>
                    <w:rPr>
                      <w:b/>
                    </w:rPr>
                  </w:pPr>
                </w:p>
              </w:tc>
            </w:tr>
            <w:tr w:rsidR="00EF41FA" w:rsidTr="00EB0669">
              <w:trPr>
                <w:trHeight w:val="829"/>
              </w:trPr>
              <w:tc>
                <w:tcPr>
                  <w:tcW w:w="457" w:type="dxa"/>
                  <w:vMerge/>
                  <w:tcBorders>
                    <w:top w:val="double" w:sz="4" w:space="0" w:color="auto"/>
                  </w:tcBorders>
                  <w:vAlign w:val="center"/>
                </w:tcPr>
                <w:p w:rsidR="00EF41FA" w:rsidRDefault="00EF41FA" w:rsidP="00EF41FA">
                  <w:pPr>
                    <w:spacing w:line="18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378" w:type="dxa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EF41FA" w:rsidRPr="00EF41FA" w:rsidRDefault="00EF41FA" w:rsidP="00EF41FA">
                  <w:pPr>
                    <w:pStyle w:val="a9"/>
                    <w:numPr>
                      <w:ilvl w:val="0"/>
                      <w:numId w:val="2"/>
                    </w:numPr>
                    <w:spacing w:line="180" w:lineRule="auto"/>
                    <w:ind w:leftChars="0"/>
                    <w:rPr>
                      <w:b/>
                    </w:rPr>
                  </w:pPr>
                  <w:r w:rsidRPr="00EF41FA">
                    <w:rPr>
                      <w:rFonts w:ascii="新細明體" w:hAnsi="新細明體" w:hint="eastAsia"/>
                      <w:b/>
                    </w:rPr>
                    <w:t>B.</w:t>
                  </w:r>
                  <w:r w:rsidRPr="00EF41FA">
                    <w:rPr>
                      <w:rFonts w:hint="eastAsia"/>
                      <w:b/>
                    </w:rPr>
                    <w:t>本班</w:t>
                  </w:r>
                  <w:r w:rsidR="00EB0669">
                    <w:rPr>
                      <w:rFonts w:hint="eastAsia"/>
                      <w:b/>
                    </w:rPr>
                    <w:t>第二</w:t>
                  </w:r>
                  <w:r w:rsidRPr="00EF41FA">
                    <w:rPr>
                      <w:rFonts w:hint="eastAsia"/>
                      <w:b/>
                    </w:rPr>
                    <w:t>專長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EF41FA" w:rsidRPr="00D850EE" w:rsidRDefault="00EF41FA" w:rsidP="00D850EE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EF41FA" w:rsidRPr="00D850EE" w:rsidRDefault="00EF41FA" w:rsidP="00D850EE">
                  <w:pPr>
                    <w:jc w:val="both"/>
                    <w:rPr>
                      <w:b/>
                    </w:rPr>
                  </w:pPr>
                </w:p>
              </w:tc>
            </w:tr>
            <w:tr w:rsidR="00EF41FA" w:rsidTr="00EB0669">
              <w:trPr>
                <w:trHeight w:val="829"/>
              </w:trPr>
              <w:tc>
                <w:tcPr>
                  <w:tcW w:w="457" w:type="dxa"/>
                  <w:vMerge/>
                  <w:tcBorders>
                    <w:top w:val="double" w:sz="4" w:space="0" w:color="auto"/>
                  </w:tcBorders>
                  <w:vAlign w:val="center"/>
                </w:tcPr>
                <w:p w:rsidR="00EF41FA" w:rsidRDefault="00EF41FA" w:rsidP="00EF41FA">
                  <w:pPr>
                    <w:spacing w:line="18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378" w:type="dxa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EF41FA" w:rsidRPr="00EF41FA" w:rsidRDefault="00EF41FA" w:rsidP="00EF41FA">
                  <w:pPr>
                    <w:pStyle w:val="a9"/>
                    <w:numPr>
                      <w:ilvl w:val="0"/>
                      <w:numId w:val="2"/>
                    </w:numPr>
                    <w:spacing w:line="180" w:lineRule="auto"/>
                    <w:ind w:leftChars="0"/>
                    <w:rPr>
                      <w:b/>
                    </w:rPr>
                  </w:pPr>
                  <w:r w:rsidRPr="00EF41FA">
                    <w:rPr>
                      <w:rFonts w:hint="eastAsia"/>
                      <w:b/>
                    </w:rPr>
                    <w:t>C.</w:t>
                  </w:r>
                  <w:r w:rsidRPr="00EF41FA">
                    <w:rPr>
                      <w:rFonts w:hint="eastAsia"/>
                      <w:b/>
                    </w:rPr>
                    <w:t>其他院系專長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EF41FA" w:rsidRPr="00D850EE" w:rsidRDefault="00EF41FA" w:rsidP="00D850EE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EF41FA" w:rsidRPr="00D850EE" w:rsidRDefault="00EF41FA" w:rsidP="00D850EE">
                  <w:pPr>
                    <w:jc w:val="both"/>
                    <w:rPr>
                      <w:b/>
                    </w:rPr>
                  </w:pPr>
                </w:p>
              </w:tc>
            </w:tr>
            <w:tr w:rsidR="00EF41FA" w:rsidTr="00EB0669">
              <w:trPr>
                <w:trHeight w:val="1155"/>
              </w:trPr>
              <w:tc>
                <w:tcPr>
                  <w:tcW w:w="457" w:type="dxa"/>
                  <w:vMerge/>
                  <w:tcBorders>
                    <w:bottom w:val="double" w:sz="4" w:space="0" w:color="auto"/>
                  </w:tcBorders>
                  <w:vAlign w:val="center"/>
                </w:tcPr>
                <w:p w:rsidR="00EF41FA" w:rsidRDefault="00EF41FA" w:rsidP="00EF41FA">
                  <w:pPr>
                    <w:spacing w:line="18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378" w:type="dxa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EF41FA" w:rsidRPr="00EF41FA" w:rsidRDefault="00EF41FA" w:rsidP="00EF41FA">
                  <w:pPr>
                    <w:pStyle w:val="a9"/>
                    <w:numPr>
                      <w:ilvl w:val="0"/>
                      <w:numId w:val="2"/>
                    </w:numPr>
                    <w:spacing w:line="180" w:lineRule="auto"/>
                    <w:ind w:leftChars="0"/>
                    <w:rPr>
                      <w:b/>
                    </w:rPr>
                  </w:pPr>
                  <w:r w:rsidRPr="00EF41FA">
                    <w:rPr>
                      <w:rFonts w:ascii="新細明體" w:hAnsi="新細明體" w:hint="eastAsia"/>
                      <w:b/>
                    </w:rPr>
                    <w:t>D.</w:t>
                  </w:r>
                  <w:r w:rsidRPr="00EF41FA">
                    <w:rPr>
                      <w:rFonts w:hint="eastAsia"/>
                      <w:b/>
                    </w:rPr>
                    <w:t>跨領域學習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EF41FA" w:rsidRDefault="00EF41FA" w:rsidP="00D850EE">
                  <w:pPr>
                    <w:jc w:val="both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1.</w:t>
                  </w:r>
                  <w:r w:rsidR="00EB0669">
                    <w:rPr>
                      <w:rFonts w:hint="eastAsia"/>
                      <w:b/>
                    </w:rPr>
                    <w:t>__________________</w:t>
                  </w:r>
                </w:p>
                <w:p w:rsidR="00EF41FA" w:rsidRPr="00D850EE" w:rsidRDefault="00EF41FA" w:rsidP="00D850EE">
                  <w:pPr>
                    <w:jc w:val="both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2.</w:t>
                  </w:r>
                  <w:r w:rsidR="00EB0669">
                    <w:rPr>
                      <w:rFonts w:hint="eastAsia"/>
                      <w:b/>
                    </w:rPr>
                    <w:t>__________________</w:t>
                  </w:r>
                </w:p>
              </w:tc>
              <w:tc>
                <w:tcPr>
                  <w:tcW w:w="2694" w:type="dxa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EB0669" w:rsidRDefault="00EB0669" w:rsidP="00EB0669">
                  <w:pPr>
                    <w:jc w:val="both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1.__________________</w:t>
                  </w:r>
                </w:p>
                <w:p w:rsidR="00EF41FA" w:rsidRPr="00D850EE" w:rsidRDefault="00EB0669" w:rsidP="00EB0669">
                  <w:pPr>
                    <w:jc w:val="both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2.__________________</w:t>
                  </w:r>
                </w:p>
              </w:tc>
            </w:tr>
          </w:tbl>
          <w:p w:rsidR="00C36364" w:rsidRDefault="00C36364">
            <w:pPr>
              <w:spacing w:line="180" w:lineRule="auto"/>
              <w:jc w:val="both"/>
            </w:pPr>
          </w:p>
          <w:tbl>
            <w:tblPr>
              <w:tblW w:w="8364" w:type="dxa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2835"/>
              <w:gridCol w:w="2694"/>
            </w:tblGrid>
            <w:tr w:rsidR="00B86E8C" w:rsidTr="00EF41FA">
              <w:trPr>
                <w:trHeight w:val="340"/>
              </w:trPr>
              <w:tc>
                <w:tcPr>
                  <w:tcW w:w="2835" w:type="dxa"/>
                  <w:vMerge w:val="restart"/>
                  <w:tcBorders>
                    <w:top w:val="double" w:sz="4" w:space="0" w:color="auto"/>
                  </w:tcBorders>
                  <w:vAlign w:val="center"/>
                </w:tcPr>
                <w:p w:rsidR="00DA3433" w:rsidRDefault="00B86E8C" w:rsidP="00C36364">
                  <w:pPr>
                    <w:spacing w:line="180" w:lineRule="auto"/>
                    <w:jc w:val="center"/>
                  </w:pPr>
                  <w:r>
                    <w:rPr>
                      <w:rFonts w:hint="eastAsia"/>
                    </w:rPr>
                    <w:t>專業學程</w:t>
                  </w:r>
                </w:p>
                <w:p w:rsidR="00B86E8C" w:rsidRDefault="00DA3433" w:rsidP="00C36364">
                  <w:pPr>
                    <w:spacing w:line="180" w:lineRule="auto"/>
                    <w:jc w:val="center"/>
                  </w:pPr>
                  <w:r>
                    <w:rPr>
                      <w:rFonts w:hint="eastAsia"/>
                    </w:rPr>
                    <w:t>諮詢</w:t>
                  </w:r>
                  <w:r w:rsidR="00B86E8C">
                    <w:rPr>
                      <w:rFonts w:hint="eastAsia"/>
                    </w:rPr>
                    <w:t>導師簽名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</w:tcBorders>
                </w:tcPr>
                <w:p w:rsidR="00B86E8C" w:rsidRPr="00C36364" w:rsidRDefault="00B86E8C" w:rsidP="00D850EE">
                  <w:pPr>
                    <w:spacing w:line="180" w:lineRule="auto"/>
                    <w:jc w:val="center"/>
                    <w:rPr>
                      <w:b/>
                    </w:rPr>
                  </w:pPr>
                  <w:r w:rsidRPr="00C36364">
                    <w:rPr>
                      <w:rFonts w:hint="eastAsia"/>
                      <w:b/>
                    </w:rPr>
                    <w:t>異動前</w:t>
                  </w:r>
                </w:p>
              </w:tc>
              <w:tc>
                <w:tcPr>
                  <w:tcW w:w="2694" w:type="dxa"/>
                  <w:tcBorders>
                    <w:top w:val="double" w:sz="4" w:space="0" w:color="auto"/>
                  </w:tcBorders>
                </w:tcPr>
                <w:p w:rsidR="00B86E8C" w:rsidRPr="00C36364" w:rsidRDefault="00B86E8C" w:rsidP="00D850EE">
                  <w:pPr>
                    <w:spacing w:line="180" w:lineRule="auto"/>
                    <w:jc w:val="center"/>
                    <w:rPr>
                      <w:b/>
                    </w:rPr>
                  </w:pPr>
                  <w:r w:rsidRPr="00C36364">
                    <w:rPr>
                      <w:rFonts w:hint="eastAsia"/>
                      <w:b/>
                    </w:rPr>
                    <w:t>異動後</w:t>
                  </w:r>
                </w:p>
              </w:tc>
            </w:tr>
            <w:tr w:rsidR="00B86E8C" w:rsidTr="00EF41FA">
              <w:trPr>
                <w:trHeight w:val="1301"/>
              </w:trPr>
              <w:tc>
                <w:tcPr>
                  <w:tcW w:w="2835" w:type="dxa"/>
                  <w:vMerge/>
                  <w:tcBorders>
                    <w:bottom w:val="double" w:sz="4" w:space="0" w:color="auto"/>
                  </w:tcBorders>
                  <w:vAlign w:val="center"/>
                </w:tcPr>
                <w:p w:rsidR="00B86E8C" w:rsidRDefault="00B86E8C" w:rsidP="00C36364">
                  <w:pPr>
                    <w:spacing w:line="180" w:lineRule="auto"/>
                    <w:jc w:val="center"/>
                  </w:pPr>
                </w:p>
              </w:tc>
              <w:tc>
                <w:tcPr>
                  <w:tcW w:w="2835" w:type="dxa"/>
                  <w:tcBorders>
                    <w:bottom w:val="double" w:sz="4" w:space="0" w:color="auto"/>
                  </w:tcBorders>
                </w:tcPr>
                <w:p w:rsidR="00B86E8C" w:rsidRDefault="00B86E8C" w:rsidP="00D850EE">
                  <w:pPr>
                    <w:spacing w:line="180" w:lineRule="auto"/>
                    <w:jc w:val="both"/>
                  </w:pPr>
                </w:p>
              </w:tc>
              <w:tc>
                <w:tcPr>
                  <w:tcW w:w="2694" w:type="dxa"/>
                  <w:tcBorders>
                    <w:bottom w:val="double" w:sz="4" w:space="0" w:color="auto"/>
                  </w:tcBorders>
                </w:tcPr>
                <w:p w:rsidR="00B86E8C" w:rsidRDefault="00B86E8C" w:rsidP="00D850EE">
                  <w:pPr>
                    <w:spacing w:line="180" w:lineRule="auto"/>
                    <w:jc w:val="both"/>
                  </w:pPr>
                </w:p>
              </w:tc>
            </w:tr>
          </w:tbl>
          <w:p w:rsidR="003C5C7C" w:rsidRPr="0019297C" w:rsidRDefault="0019297C" w:rsidP="009522DD">
            <w:pPr>
              <w:jc w:val="right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8"/>
              </w:rPr>
              <w:t xml:space="preserve">      </w:t>
            </w:r>
            <w:r w:rsidR="00EF41FA" w:rsidRPr="008647B5">
              <w:rPr>
                <w:rFonts w:asciiTheme="minorEastAsia" w:eastAsiaTheme="minorEastAsia" w:hAnsiTheme="minorEastAsia" w:hint="eastAsia"/>
                <w:caps/>
                <w:sz w:val="28"/>
              </w:rPr>
              <w:t>申請人簽名：_______________</w:t>
            </w:r>
            <w:r w:rsidR="00EF41FA">
              <w:rPr>
                <w:rFonts w:asciiTheme="minorEastAsia" w:eastAsiaTheme="minorEastAsia" w:hAnsiTheme="minorEastAsia" w:hint="eastAsia"/>
                <w:caps/>
                <w:sz w:val="28"/>
              </w:rPr>
              <w:t xml:space="preserve">    </w:t>
            </w:r>
            <w:r w:rsidR="00EF41FA" w:rsidRPr="008647B5">
              <w:rPr>
                <w:rFonts w:asciiTheme="minorEastAsia" w:eastAsiaTheme="minorEastAsia" w:hAnsiTheme="minorEastAsia" w:hint="eastAsia"/>
                <w:caps/>
                <w:sz w:val="28"/>
              </w:rPr>
              <w:t>申請日期：_______________</w:t>
            </w:r>
          </w:p>
        </w:tc>
      </w:tr>
      <w:tr w:rsidR="00C36364" w:rsidTr="00B716AF">
        <w:trPr>
          <w:trHeight w:val="3962"/>
        </w:trPr>
        <w:tc>
          <w:tcPr>
            <w:tcW w:w="8902" w:type="dxa"/>
            <w:tcBorders>
              <w:top w:val="double" w:sz="4" w:space="0" w:color="auto"/>
              <w:left w:val="threeDEngrave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C36364" w:rsidRDefault="00C363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備註：</w:t>
            </w:r>
          </w:p>
          <w:p w:rsidR="00C36364" w:rsidRDefault="00C36364" w:rsidP="0019297C">
            <w:pPr>
              <w:pStyle w:val="a9"/>
              <w:numPr>
                <w:ilvl w:val="0"/>
                <w:numId w:val="1"/>
              </w:numPr>
              <w:ind w:leftChars="0"/>
              <w:rPr>
                <w:sz w:val="20"/>
                <w:szCs w:val="20"/>
              </w:rPr>
            </w:pPr>
            <w:r w:rsidRPr="0019297C">
              <w:rPr>
                <w:rFonts w:hint="eastAsia"/>
                <w:sz w:val="20"/>
                <w:szCs w:val="20"/>
              </w:rPr>
              <w:t>本系共有九個專業學程</w:t>
            </w:r>
            <w:r w:rsidR="001D38FB">
              <w:rPr>
                <w:rFonts w:hint="eastAsia"/>
                <w:sz w:val="20"/>
                <w:szCs w:val="20"/>
              </w:rPr>
              <w:t>，</w:t>
            </w:r>
            <w:r w:rsidRPr="0019297C">
              <w:rPr>
                <w:rFonts w:hint="eastAsia"/>
                <w:sz w:val="20"/>
                <w:szCs w:val="20"/>
              </w:rPr>
              <w:t>主修專業學程</w:t>
            </w:r>
            <w:r w:rsidR="0019297C" w:rsidRPr="0019297C">
              <w:rPr>
                <w:rFonts w:hint="eastAsia"/>
                <w:sz w:val="20"/>
                <w:szCs w:val="20"/>
              </w:rPr>
              <w:t>須</w:t>
            </w:r>
            <w:r w:rsidRPr="0019297C">
              <w:rPr>
                <w:rFonts w:hint="eastAsia"/>
                <w:sz w:val="20"/>
                <w:szCs w:val="20"/>
              </w:rPr>
              <w:t>修畢該學程規定之必</w:t>
            </w:r>
            <w:r w:rsidR="0019297C" w:rsidRPr="0019297C">
              <w:rPr>
                <w:rFonts w:hint="eastAsia"/>
                <w:sz w:val="20"/>
                <w:szCs w:val="20"/>
              </w:rPr>
              <w:t>、</w:t>
            </w:r>
            <w:r w:rsidRPr="0019297C">
              <w:rPr>
                <w:rFonts w:hint="eastAsia"/>
                <w:sz w:val="20"/>
                <w:szCs w:val="20"/>
              </w:rPr>
              <w:t>選修課程至少</w:t>
            </w:r>
            <w:r w:rsidRPr="0019297C">
              <w:rPr>
                <w:rFonts w:hint="eastAsia"/>
                <w:sz w:val="20"/>
                <w:szCs w:val="20"/>
              </w:rPr>
              <w:t>30</w:t>
            </w:r>
            <w:r w:rsidRPr="0019297C">
              <w:rPr>
                <w:rFonts w:hint="eastAsia"/>
                <w:sz w:val="20"/>
                <w:szCs w:val="20"/>
              </w:rPr>
              <w:t>學分以上。副修專業學程</w:t>
            </w:r>
            <w:r w:rsidR="0019297C" w:rsidRPr="0019297C">
              <w:rPr>
                <w:rFonts w:hint="eastAsia"/>
                <w:sz w:val="20"/>
                <w:szCs w:val="20"/>
              </w:rPr>
              <w:t>須</w:t>
            </w:r>
            <w:r w:rsidRPr="0019297C">
              <w:rPr>
                <w:rFonts w:hint="eastAsia"/>
                <w:sz w:val="20"/>
                <w:szCs w:val="20"/>
              </w:rPr>
              <w:t>修畢該學程規定之必選修課程至少</w:t>
            </w:r>
            <w:r w:rsidRPr="0019297C">
              <w:rPr>
                <w:rFonts w:hint="eastAsia"/>
                <w:sz w:val="20"/>
                <w:szCs w:val="20"/>
              </w:rPr>
              <w:t>18</w:t>
            </w:r>
            <w:r w:rsidRPr="0019297C">
              <w:rPr>
                <w:rFonts w:hint="eastAsia"/>
                <w:sz w:val="20"/>
                <w:szCs w:val="20"/>
              </w:rPr>
              <w:t>學分以上。</w:t>
            </w:r>
            <w:r w:rsidR="0019297C" w:rsidRPr="001D38FB">
              <w:rPr>
                <w:rFonts w:hint="eastAsia"/>
                <w:color w:val="FF0000"/>
                <w:sz w:val="20"/>
                <w:szCs w:val="20"/>
              </w:rPr>
              <w:t>主、副修學程不得相同。</w:t>
            </w:r>
          </w:p>
          <w:p w:rsidR="001D38FB" w:rsidRPr="001D38FB" w:rsidRDefault="0019297C" w:rsidP="0019297C">
            <w:pPr>
              <w:numPr>
                <w:ilvl w:val="0"/>
                <w:numId w:val="1"/>
              </w:numPr>
              <w:rPr>
                <w:caps/>
                <w:sz w:val="20"/>
                <w:szCs w:val="20"/>
              </w:rPr>
            </w:pPr>
            <w:r w:rsidRPr="00696E37">
              <w:rPr>
                <w:rFonts w:hint="eastAsia"/>
                <w:b/>
                <w:caps/>
                <w:sz w:val="20"/>
                <w:szCs w:val="20"/>
              </w:rPr>
              <w:t>「歷史」、「哲學」、「人類學」、「社會學」、</w:t>
            </w:r>
            <w:r w:rsidRPr="00696E37">
              <w:rPr>
                <w:rFonts w:hint="eastAsia"/>
                <w:b/>
                <w:sz w:val="20"/>
                <w:szCs w:val="20"/>
              </w:rPr>
              <w:t>「文學與創作」</w:t>
            </w:r>
            <w:r w:rsidRPr="00696E37">
              <w:rPr>
                <w:rFonts w:hint="eastAsia"/>
                <w:sz w:val="20"/>
                <w:szCs w:val="20"/>
              </w:rPr>
              <w:t>得做為</w:t>
            </w:r>
            <w:r w:rsidRPr="00696E37">
              <w:rPr>
                <w:rFonts w:hint="eastAsia"/>
                <w:sz w:val="20"/>
                <w:szCs w:val="20"/>
                <w:u w:val="single"/>
              </w:rPr>
              <w:t>主修或副修</w:t>
            </w:r>
            <w:r w:rsidRPr="00696E37">
              <w:rPr>
                <w:rFonts w:hint="eastAsia"/>
                <w:sz w:val="20"/>
                <w:szCs w:val="20"/>
              </w:rPr>
              <w:t>學程</w:t>
            </w:r>
          </w:p>
          <w:p w:rsidR="00C36364" w:rsidRPr="00EB0669" w:rsidRDefault="00B87621" w:rsidP="0019297C">
            <w:pPr>
              <w:numPr>
                <w:ilvl w:val="0"/>
                <w:numId w:val="1"/>
              </w:numPr>
              <w:rPr>
                <w:caps/>
                <w:sz w:val="20"/>
                <w:szCs w:val="20"/>
              </w:rPr>
            </w:pPr>
            <w:r w:rsidRPr="00696E37">
              <w:rPr>
                <w:rFonts w:hint="eastAsia"/>
                <w:b/>
                <w:caps/>
                <w:sz w:val="20"/>
                <w:szCs w:val="20"/>
              </w:rPr>
              <w:t>「政治經濟」</w:t>
            </w:r>
            <w:r>
              <w:rPr>
                <w:rFonts w:ascii="SimSun" w:eastAsia="SimSun" w:hAnsi="SimSun" w:hint="eastAsia"/>
                <w:b/>
                <w:caps/>
                <w:sz w:val="20"/>
                <w:szCs w:val="20"/>
                <w:lang w:eastAsia="zh-CN"/>
              </w:rPr>
              <w:t>、</w:t>
            </w:r>
            <w:r w:rsidR="0019297C" w:rsidRPr="00696E37">
              <w:rPr>
                <w:rFonts w:hint="eastAsia"/>
                <w:b/>
                <w:sz w:val="20"/>
                <w:szCs w:val="20"/>
              </w:rPr>
              <w:t>「語言學」、「性別研究」及「文化研究」</w:t>
            </w:r>
            <w:r w:rsidR="0019297C" w:rsidRPr="00696E37">
              <w:rPr>
                <w:rFonts w:hint="eastAsia"/>
                <w:sz w:val="20"/>
                <w:szCs w:val="20"/>
              </w:rPr>
              <w:t>僅得做為</w:t>
            </w:r>
            <w:r w:rsidR="0019297C" w:rsidRPr="00696E37">
              <w:rPr>
                <w:rFonts w:hint="eastAsia"/>
                <w:sz w:val="20"/>
                <w:szCs w:val="20"/>
                <w:u w:val="single"/>
              </w:rPr>
              <w:t>副修</w:t>
            </w:r>
            <w:r w:rsidR="0019297C" w:rsidRPr="00696E37">
              <w:rPr>
                <w:rFonts w:hint="eastAsia"/>
                <w:sz w:val="20"/>
                <w:szCs w:val="20"/>
              </w:rPr>
              <w:t>學程。</w:t>
            </w:r>
          </w:p>
          <w:p w:rsidR="00EB0669" w:rsidRPr="00EB0669" w:rsidRDefault="00EB0669" w:rsidP="00C56E4A">
            <w:pPr>
              <w:numPr>
                <w:ilvl w:val="0"/>
                <w:numId w:val="1"/>
              </w:numPr>
              <w:rPr>
                <w:caps/>
                <w:sz w:val="20"/>
                <w:szCs w:val="20"/>
              </w:rPr>
            </w:pPr>
            <w:r w:rsidRPr="00EB0669">
              <w:rPr>
                <w:rFonts w:hint="eastAsia"/>
                <w:b/>
                <w:caps/>
                <w:sz w:val="20"/>
                <w:szCs w:val="20"/>
              </w:rPr>
              <w:t>副修選擇「歷史」、「哲學」、「人類學」、「社會學」、</w:t>
            </w:r>
            <w:r w:rsidRPr="00EB0669">
              <w:rPr>
                <w:rFonts w:hint="eastAsia"/>
                <w:b/>
                <w:sz w:val="20"/>
                <w:szCs w:val="20"/>
              </w:rPr>
              <w:t>「文學與創作」</w:t>
            </w:r>
            <w:r w:rsidRPr="00EB0669">
              <w:rPr>
                <w:rFonts w:hint="eastAsia"/>
                <w:sz w:val="20"/>
                <w:szCs w:val="20"/>
              </w:rPr>
              <w:t>若修畢該學程</w:t>
            </w:r>
            <w:r w:rsidRPr="00EB0669">
              <w:rPr>
                <w:rFonts w:hint="eastAsia"/>
                <w:color w:val="FF0000"/>
                <w:sz w:val="20"/>
                <w:szCs w:val="20"/>
              </w:rPr>
              <w:t>主修</w:t>
            </w:r>
            <w:r w:rsidRPr="00EB0669">
              <w:rPr>
                <w:rFonts w:hint="eastAsia"/>
                <w:sz w:val="20"/>
                <w:szCs w:val="20"/>
              </w:rPr>
              <w:t>規定之必、選修課程至少</w:t>
            </w:r>
            <w:r w:rsidRPr="00EB0669">
              <w:rPr>
                <w:rFonts w:hint="eastAsia"/>
                <w:sz w:val="20"/>
                <w:szCs w:val="20"/>
              </w:rPr>
              <w:t>30</w:t>
            </w:r>
            <w:r w:rsidRPr="00EB0669">
              <w:rPr>
                <w:rFonts w:hint="eastAsia"/>
                <w:sz w:val="20"/>
                <w:szCs w:val="20"/>
              </w:rPr>
              <w:t>學分以上，亦可作為第二專長。</w:t>
            </w:r>
            <w:bookmarkStart w:id="0" w:name="_GoBack"/>
            <w:bookmarkEnd w:id="0"/>
          </w:p>
          <w:p w:rsidR="00C36364" w:rsidRDefault="00C36364" w:rsidP="00EB0669">
            <w:pPr>
              <w:numPr>
                <w:ilvl w:val="0"/>
                <w:numId w:val="1"/>
              </w:numPr>
              <w:rPr>
                <w:shadow/>
                <w:sz w:val="28"/>
                <w:szCs w:val="28"/>
              </w:rPr>
            </w:pPr>
            <w:r w:rsidRPr="00EB0669">
              <w:rPr>
                <w:rFonts w:hint="eastAsia"/>
                <w:sz w:val="20"/>
                <w:szCs w:val="20"/>
              </w:rPr>
              <w:t>欲申請專業學程</w:t>
            </w:r>
            <w:r w:rsidR="0019297C" w:rsidRPr="00EB0669">
              <w:rPr>
                <w:rFonts w:hint="eastAsia"/>
                <w:sz w:val="20"/>
                <w:szCs w:val="20"/>
              </w:rPr>
              <w:t>暨專長</w:t>
            </w:r>
            <w:r w:rsidRPr="00EB0669">
              <w:rPr>
                <w:rFonts w:hint="eastAsia"/>
                <w:sz w:val="20"/>
                <w:szCs w:val="20"/>
              </w:rPr>
              <w:t>異動者，</w:t>
            </w:r>
            <w:r w:rsidR="0019297C" w:rsidRPr="00EB0669">
              <w:rPr>
                <w:rFonts w:hint="eastAsia"/>
                <w:sz w:val="20"/>
                <w:szCs w:val="20"/>
              </w:rPr>
              <w:t>須另</w:t>
            </w:r>
            <w:r w:rsidRPr="00EB0669">
              <w:rPr>
                <w:rFonts w:hint="eastAsia"/>
                <w:sz w:val="20"/>
                <w:szCs w:val="20"/>
              </w:rPr>
              <w:t>填</w:t>
            </w:r>
            <w:r w:rsidR="0019297C" w:rsidRPr="00EB0669">
              <w:rPr>
                <w:rFonts w:hint="eastAsia"/>
                <w:sz w:val="20"/>
                <w:szCs w:val="20"/>
              </w:rPr>
              <w:t>送</w:t>
            </w:r>
            <w:r w:rsidRPr="00EB0669">
              <w:rPr>
                <w:rFonts w:hint="eastAsia"/>
                <w:sz w:val="20"/>
                <w:szCs w:val="20"/>
              </w:rPr>
              <w:t>「專業學程異動申請表」，</w:t>
            </w:r>
            <w:r w:rsidR="0019297C" w:rsidRPr="00EB0669">
              <w:rPr>
                <w:rFonts w:hint="eastAsia"/>
                <w:caps/>
                <w:sz w:val="20"/>
                <w:szCs w:val="20"/>
              </w:rPr>
              <w:t>經專業學程諮詢導師簽核後，於每學期開學後兩週內向系辦提出申請。</w:t>
            </w:r>
            <w:r w:rsidRPr="00EB0669">
              <w:rPr>
                <w:rFonts w:hint="eastAsia"/>
                <w:sz w:val="20"/>
                <w:szCs w:val="20"/>
              </w:rPr>
              <w:t>專業學程</w:t>
            </w:r>
            <w:r w:rsidR="0019297C" w:rsidRPr="00EB0669">
              <w:rPr>
                <w:rFonts w:hint="eastAsia"/>
                <w:sz w:val="20"/>
                <w:szCs w:val="20"/>
              </w:rPr>
              <w:t>諮詢</w:t>
            </w:r>
            <w:r w:rsidRPr="00EB0669">
              <w:rPr>
                <w:rFonts w:hint="eastAsia"/>
                <w:sz w:val="20"/>
                <w:szCs w:val="20"/>
              </w:rPr>
              <w:t>導師名單，請參閱本系網頁公告</w:t>
            </w:r>
            <w:hyperlink r:id="rId7" w:history="1">
              <w:r w:rsidR="001D38FB" w:rsidRPr="00EB0669">
                <w:rPr>
                  <w:rStyle w:val="a5"/>
                  <w:rFonts w:hint="eastAsia"/>
                  <w:sz w:val="20"/>
                  <w:szCs w:val="20"/>
                </w:rPr>
                <w:t>www.dhss.nthu.edu.tw</w:t>
              </w:r>
            </w:hyperlink>
            <w:r w:rsidRPr="00EB0669">
              <w:rPr>
                <w:rFonts w:hint="eastAsia"/>
                <w:sz w:val="20"/>
                <w:szCs w:val="20"/>
              </w:rPr>
              <w:t>。</w:t>
            </w:r>
            <w:r w:rsidR="001D38FB" w:rsidRPr="00EB0669">
              <w:rPr>
                <w:rFonts w:hint="eastAsia"/>
                <w:caps/>
                <w:sz w:val="20"/>
                <w:szCs w:val="20"/>
              </w:rPr>
              <w:t>若欲異動</w:t>
            </w:r>
            <w:r w:rsidR="001D38FB" w:rsidRPr="00EB0669">
              <w:rPr>
                <w:rFonts w:hint="eastAsia"/>
                <w:sz w:val="20"/>
                <w:szCs w:val="20"/>
              </w:rPr>
              <w:t>校內其他系所提供</w:t>
            </w:r>
            <w:r w:rsidR="001D38FB" w:rsidRPr="00EB0669">
              <w:rPr>
                <w:sz w:val="20"/>
                <w:szCs w:val="20"/>
              </w:rPr>
              <w:t>之</w:t>
            </w:r>
            <w:r w:rsidR="001D38FB" w:rsidRPr="00EB0669">
              <w:rPr>
                <w:rFonts w:hint="eastAsia"/>
                <w:b/>
                <w:sz w:val="20"/>
                <w:szCs w:val="20"/>
              </w:rPr>
              <w:t>專長</w:t>
            </w:r>
            <w:r w:rsidR="001D38FB" w:rsidRPr="00EB0669">
              <w:rPr>
                <w:rFonts w:hint="eastAsia"/>
                <w:sz w:val="20"/>
                <w:szCs w:val="20"/>
              </w:rPr>
              <w:t>；且該專長</w:t>
            </w:r>
            <w:r w:rsidR="00842D8F" w:rsidRPr="00EB0669">
              <w:rPr>
                <w:rFonts w:hint="eastAsia"/>
                <w:sz w:val="20"/>
                <w:szCs w:val="20"/>
              </w:rPr>
              <w:t>暫</w:t>
            </w:r>
            <w:r w:rsidR="001D38FB" w:rsidRPr="00EB0669">
              <w:rPr>
                <w:rFonts w:hint="eastAsia"/>
                <w:caps/>
                <w:sz w:val="20"/>
                <w:szCs w:val="20"/>
              </w:rPr>
              <w:t>無設立專業諮詢導師，則</w:t>
            </w:r>
            <w:r w:rsidR="001D38FB" w:rsidRPr="000C5E00">
              <w:rPr>
                <w:rFonts w:hint="eastAsia"/>
                <w:caps/>
                <w:color w:val="FF0000"/>
                <w:sz w:val="20"/>
                <w:szCs w:val="20"/>
              </w:rPr>
              <w:t>由學生所屬導師簽核</w:t>
            </w:r>
            <w:r w:rsidR="001D38FB" w:rsidRPr="00EB0669">
              <w:rPr>
                <w:rFonts w:hint="eastAsia"/>
                <w:caps/>
                <w:sz w:val="20"/>
                <w:szCs w:val="20"/>
              </w:rPr>
              <w:t>。</w:t>
            </w:r>
            <w:r w:rsidR="00EB0669">
              <w:rPr>
                <w:rFonts w:hint="eastAsia"/>
                <w:caps/>
                <w:sz w:val="20"/>
                <w:szCs w:val="20"/>
              </w:rPr>
              <w:t xml:space="preserve">                                                   </w:t>
            </w:r>
            <w:r w:rsidR="006B13E5">
              <w:rPr>
                <w:rFonts w:hint="eastAsia"/>
                <w:sz w:val="20"/>
                <w:szCs w:val="20"/>
              </w:rPr>
              <w:t>20</w:t>
            </w:r>
            <w:r w:rsidR="001D38FB">
              <w:rPr>
                <w:rFonts w:hint="eastAsia"/>
                <w:sz w:val="20"/>
                <w:szCs w:val="20"/>
              </w:rPr>
              <w:t>20</w:t>
            </w:r>
            <w:r w:rsidR="00A76DC5">
              <w:rPr>
                <w:rFonts w:hint="eastAsia"/>
                <w:sz w:val="20"/>
                <w:szCs w:val="20"/>
              </w:rPr>
              <w:t>/0</w:t>
            </w:r>
            <w:r w:rsidR="000D1C9F">
              <w:rPr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>/</w:t>
            </w:r>
            <w:r w:rsidR="00913F55">
              <w:rPr>
                <w:rFonts w:hint="eastAsia"/>
                <w:sz w:val="20"/>
                <w:szCs w:val="20"/>
              </w:rPr>
              <w:t>22</w:t>
            </w:r>
          </w:p>
        </w:tc>
      </w:tr>
    </w:tbl>
    <w:p w:rsidR="003C5C7C" w:rsidRDefault="003C5C7C" w:rsidP="00EB0669"/>
    <w:sectPr w:rsidR="003C5C7C" w:rsidSect="00EF41FA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3AE" w:rsidRDefault="008523AE" w:rsidP="00E14FCF">
      <w:r>
        <w:separator/>
      </w:r>
    </w:p>
  </w:endnote>
  <w:endnote w:type="continuationSeparator" w:id="0">
    <w:p w:rsidR="008523AE" w:rsidRDefault="008523AE" w:rsidP="00E1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歐陽詢體W5(P)">
    <w:altName w:val="Microsoft JhengHei UI Light"/>
    <w:charset w:val="88"/>
    <w:family w:val="script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3AE" w:rsidRDefault="008523AE" w:rsidP="00E14FCF">
      <w:r>
        <w:separator/>
      </w:r>
    </w:p>
  </w:footnote>
  <w:footnote w:type="continuationSeparator" w:id="0">
    <w:p w:rsidR="008523AE" w:rsidRDefault="008523AE" w:rsidP="00E14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441E"/>
    <w:multiLevelType w:val="hybridMultilevel"/>
    <w:tmpl w:val="640461C0"/>
    <w:lvl w:ilvl="0" w:tplc="B25E680E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FAA3732"/>
    <w:multiLevelType w:val="hybridMultilevel"/>
    <w:tmpl w:val="5926A24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6410"/>
    <w:rsid w:val="00001E8A"/>
    <w:rsid w:val="00041109"/>
    <w:rsid w:val="00083E19"/>
    <w:rsid w:val="00087E3D"/>
    <w:rsid w:val="000C5E00"/>
    <w:rsid w:val="000D1C9F"/>
    <w:rsid w:val="0019297C"/>
    <w:rsid w:val="001D38FB"/>
    <w:rsid w:val="001D547A"/>
    <w:rsid w:val="001E0603"/>
    <w:rsid w:val="00210032"/>
    <w:rsid w:val="00311827"/>
    <w:rsid w:val="00336410"/>
    <w:rsid w:val="00380161"/>
    <w:rsid w:val="003C5C7C"/>
    <w:rsid w:val="00434AC5"/>
    <w:rsid w:val="00452AA1"/>
    <w:rsid w:val="00454B4D"/>
    <w:rsid w:val="00472502"/>
    <w:rsid w:val="004B25AB"/>
    <w:rsid w:val="004C69CF"/>
    <w:rsid w:val="005049AA"/>
    <w:rsid w:val="00563EE9"/>
    <w:rsid w:val="00577DFA"/>
    <w:rsid w:val="006B13E5"/>
    <w:rsid w:val="00710A26"/>
    <w:rsid w:val="007E1CD3"/>
    <w:rsid w:val="007F5B24"/>
    <w:rsid w:val="008221F8"/>
    <w:rsid w:val="00842D8F"/>
    <w:rsid w:val="008523AE"/>
    <w:rsid w:val="008A5F9B"/>
    <w:rsid w:val="008D5D6A"/>
    <w:rsid w:val="00913F55"/>
    <w:rsid w:val="009522DD"/>
    <w:rsid w:val="009910E1"/>
    <w:rsid w:val="009A7621"/>
    <w:rsid w:val="00A26037"/>
    <w:rsid w:val="00A76DC5"/>
    <w:rsid w:val="00B21C9E"/>
    <w:rsid w:val="00B716AF"/>
    <w:rsid w:val="00B86E8C"/>
    <w:rsid w:val="00B87621"/>
    <w:rsid w:val="00C36364"/>
    <w:rsid w:val="00C52556"/>
    <w:rsid w:val="00D26A98"/>
    <w:rsid w:val="00D36DE1"/>
    <w:rsid w:val="00D61431"/>
    <w:rsid w:val="00D850EE"/>
    <w:rsid w:val="00DA3433"/>
    <w:rsid w:val="00E14FCF"/>
    <w:rsid w:val="00EB0669"/>
    <w:rsid w:val="00EC45E3"/>
    <w:rsid w:val="00EF41FA"/>
    <w:rsid w:val="00F34091"/>
    <w:rsid w:val="00F350D8"/>
    <w:rsid w:val="00F63F72"/>
    <w:rsid w:val="00F865D0"/>
    <w:rsid w:val="00FB49D3"/>
    <w:rsid w:val="00FC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F499503-CF61-46F9-9AB2-A86DBD4C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4F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14FCF"/>
    <w:rPr>
      <w:kern w:val="2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footer"/>
    <w:basedOn w:val="a"/>
    <w:link w:val="a7"/>
    <w:rsid w:val="00E14F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E14FCF"/>
    <w:rPr>
      <w:kern w:val="2"/>
    </w:rPr>
  </w:style>
  <w:style w:type="table" w:styleId="a8">
    <w:name w:val="Table Grid"/>
    <w:basedOn w:val="a1"/>
    <w:rsid w:val="00B86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9297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hss.nth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118</Words>
  <Characters>674</Characters>
  <Application>Microsoft Office Word</Application>
  <DocSecurity>0</DocSecurity>
  <Lines>5</Lines>
  <Paragraphs>1</Paragraphs>
  <ScaleCrop>false</ScaleCrop>
  <Company>Nthu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人文社會學系</dc:title>
  <dc:creator>Dept.Hss</dc:creator>
  <cp:lastModifiedBy>User</cp:lastModifiedBy>
  <cp:revision>18</cp:revision>
  <cp:lastPrinted>2009-09-21T06:44:00Z</cp:lastPrinted>
  <dcterms:created xsi:type="dcterms:W3CDTF">2014-06-13T00:24:00Z</dcterms:created>
  <dcterms:modified xsi:type="dcterms:W3CDTF">2026-09-07T02:23:00Z</dcterms:modified>
</cp:coreProperties>
</file>